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BA" w:rsidRDefault="00EB17BA" w:rsidP="004B0D27">
      <w:pPr>
        <w:spacing w:after="0" w:line="240" w:lineRule="auto"/>
        <w:jc w:val="center"/>
        <w:rPr>
          <w:b/>
          <w:sz w:val="36"/>
          <w:szCs w:val="36"/>
        </w:rPr>
      </w:pPr>
      <w:r>
        <w:rPr>
          <w:noProof/>
          <w:sz w:val="32"/>
          <w:szCs w:val="32"/>
        </w:rPr>
        <w:drawing>
          <wp:inline distT="0" distB="0" distL="0" distR="0">
            <wp:extent cx="3238500" cy="2159000"/>
            <wp:effectExtent l="152400" t="152400" r="152400" b="107950"/>
            <wp:docPr id="6" name="Picture 1" descr="C:\Documents and Settings\TECH\Local Settings\Temporary Internet Files\Content.IE5\0TYFO5A7\MP90043947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ECH\Local Settings\Temporary Internet Files\Content.IE5\0TYFO5A7\MP900439473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9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B17BA" w:rsidRPr="00EB17BA" w:rsidRDefault="00EB17BA" w:rsidP="004B0D27">
      <w:pPr>
        <w:spacing w:after="0" w:line="240" w:lineRule="auto"/>
        <w:jc w:val="center"/>
        <w:rPr>
          <w:rFonts w:ascii="Bernard MT Condensed" w:hAnsi="Bernard MT Condensed"/>
          <w:b/>
          <w:color w:val="548DD4" w:themeColor="text2" w:themeTint="99"/>
          <w:sz w:val="72"/>
          <w:szCs w:val="72"/>
        </w:rPr>
      </w:pPr>
      <w:r w:rsidRPr="00EB17BA">
        <w:rPr>
          <w:rFonts w:ascii="Bernard MT Condensed" w:hAnsi="Bernard MT Condensed"/>
          <w:b/>
          <w:color w:val="548DD4" w:themeColor="text2" w:themeTint="99"/>
          <w:sz w:val="72"/>
          <w:szCs w:val="72"/>
        </w:rPr>
        <w:t>School Team Meeting</w:t>
      </w:r>
    </w:p>
    <w:p w:rsidR="00EB17BA" w:rsidRPr="00EB17BA" w:rsidRDefault="00EB17BA" w:rsidP="004B0D27">
      <w:pPr>
        <w:spacing w:after="0" w:line="240" w:lineRule="auto"/>
        <w:jc w:val="center"/>
        <w:rPr>
          <w:b/>
          <w:i/>
          <w:color w:val="548DD4" w:themeColor="text2" w:themeTint="99"/>
          <w:sz w:val="24"/>
          <w:szCs w:val="24"/>
        </w:rPr>
      </w:pPr>
      <w:r w:rsidRPr="00EB17BA">
        <w:rPr>
          <w:b/>
          <w:i/>
          <w:color w:val="548DD4" w:themeColor="text2" w:themeTint="99"/>
          <w:sz w:val="24"/>
          <w:szCs w:val="24"/>
        </w:rPr>
        <w:t xml:space="preserve">Presented by </w:t>
      </w:r>
    </w:p>
    <w:p w:rsidR="003655F9" w:rsidRPr="00EB17BA" w:rsidRDefault="00EB17BA" w:rsidP="004B0D27">
      <w:pPr>
        <w:spacing w:after="0" w:line="240" w:lineRule="auto"/>
        <w:jc w:val="center"/>
        <w:rPr>
          <w:b/>
          <w:i/>
          <w:color w:val="548DD4" w:themeColor="text2" w:themeTint="99"/>
          <w:sz w:val="24"/>
          <w:szCs w:val="24"/>
        </w:rPr>
      </w:pPr>
      <w:r w:rsidRPr="00EB17BA">
        <w:rPr>
          <w:b/>
          <w:i/>
          <w:color w:val="548DD4" w:themeColor="text2" w:themeTint="99"/>
          <w:sz w:val="24"/>
          <w:szCs w:val="24"/>
        </w:rPr>
        <w:t xml:space="preserve">The </w:t>
      </w:r>
      <w:r w:rsidR="004B0D27" w:rsidRPr="00EB17BA">
        <w:rPr>
          <w:b/>
          <w:i/>
          <w:color w:val="548DD4" w:themeColor="text2" w:themeTint="99"/>
          <w:sz w:val="24"/>
          <w:szCs w:val="24"/>
        </w:rPr>
        <w:t xml:space="preserve">HCS </w:t>
      </w:r>
      <w:r w:rsidRPr="00EB17BA">
        <w:rPr>
          <w:b/>
          <w:i/>
          <w:color w:val="548DD4" w:themeColor="text2" w:themeTint="99"/>
          <w:sz w:val="24"/>
          <w:szCs w:val="24"/>
        </w:rPr>
        <w:t xml:space="preserve">Elementary </w:t>
      </w:r>
      <w:r w:rsidR="00B52E29" w:rsidRPr="00EB17BA">
        <w:rPr>
          <w:b/>
          <w:i/>
          <w:color w:val="548DD4" w:themeColor="text2" w:themeTint="99"/>
          <w:sz w:val="24"/>
          <w:szCs w:val="24"/>
        </w:rPr>
        <w:t>Instructional Coaches</w:t>
      </w:r>
      <w:r w:rsidR="004B0D27" w:rsidRPr="00EB17BA">
        <w:rPr>
          <w:b/>
          <w:i/>
          <w:color w:val="548DD4" w:themeColor="text2" w:themeTint="99"/>
          <w:sz w:val="24"/>
          <w:szCs w:val="24"/>
        </w:rPr>
        <w:t xml:space="preserve"> </w:t>
      </w:r>
    </w:p>
    <w:p w:rsidR="00EB17BA" w:rsidRDefault="00EB17BA" w:rsidP="004B0D27">
      <w:pPr>
        <w:spacing w:after="0" w:line="240" w:lineRule="auto"/>
        <w:jc w:val="center"/>
        <w:rPr>
          <w:b/>
          <w:sz w:val="24"/>
          <w:szCs w:val="24"/>
        </w:rPr>
      </w:pPr>
    </w:p>
    <w:p w:rsidR="00EB17BA" w:rsidRDefault="00EB17BA" w:rsidP="004B0D27">
      <w:pPr>
        <w:spacing w:after="0" w:line="240" w:lineRule="auto"/>
        <w:jc w:val="center"/>
        <w:rPr>
          <w:b/>
          <w:sz w:val="24"/>
          <w:szCs w:val="24"/>
        </w:rPr>
      </w:pPr>
    </w:p>
    <w:p w:rsidR="00EB17BA" w:rsidRPr="00EB17BA" w:rsidRDefault="00EB17BA" w:rsidP="004B0D27">
      <w:pPr>
        <w:spacing w:after="0" w:line="240" w:lineRule="auto"/>
        <w:jc w:val="center"/>
        <w:rPr>
          <w:b/>
          <w:color w:val="548DD4" w:themeColor="text2" w:themeTint="99"/>
          <w:sz w:val="40"/>
          <w:szCs w:val="40"/>
        </w:rPr>
      </w:pPr>
      <w:r w:rsidRPr="00EB17BA">
        <w:rPr>
          <w:b/>
          <w:color w:val="548DD4" w:themeColor="text2" w:themeTint="99"/>
          <w:sz w:val="40"/>
          <w:szCs w:val="40"/>
        </w:rPr>
        <w:t>Welcome Back!!!</w:t>
      </w:r>
    </w:p>
    <w:p w:rsidR="004B0D27" w:rsidRPr="004B0D27" w:rsidRDefault="004B0D27" w:rsidP="004B0D27">
      <w:pPr>
        <w:spacing w:after="0"/>
        <w:rPr>
          <w:b/>
        </w:rPr>
      </w:pPr>
    </w:p>
    <w:p w:rsidR="00342C64" w:rsidRPr="00EB17BA" w:rsidRDefault="00342C64">
      <w:pPr>
        <w:rPr>
          <w:b/>
          <w:color w:val="548DD4" w:themeColor="text2" w:themeTint="99"/>
          <w:sz w:val="32"/>
          <w:szCs w:val="32"/>
        </w:rPr>
      </w:pPr>
      <w:r w:rsidRPr="00EB17BA">
        <w:rPr>
          <w:b/>
          <w:color w:val="548DD4" w:themeColor="text2" w:themeTint="99"/>
          <w:sz w:val="32"/>
          <w:szCs w:val="32"/>
        </w:rPr>
        <w:t xml:space="preserve">Common Core </w:t>
      </w:r>
      <w:r w:rsidR="00EB0C9A" w:rsidRPr="00EB17BA">
        <w:rPr>
          <w:b/>
          <w:color w:val="548DD4" w:themeColor="text2" w:themeTint="99"/>
          <w:sz w:val="32"/>
          <w:szCs w:val="32"/>
        </w:rPr>
        <w:t xml:space="preserve">Overview </w:t>
      </w:r>
      <w:r w:rsidR="00EB17BA" w:rsidRPr="00EB17BA">
        <w:rPr>
          <w:b/>
          <w:color w:val="548DD4" w:themeColor="text2" w:themeTint="99"/>
          <w:sz w:val="32"/>
          <w:szCs w:val="32"/>
        </w:rPr>
        <w:t>Introduction (</w:t>
      </w:r>
      <w:r w:rsidR="004B0D27" w:rsidRPr="00EB17BA">
        <w:rPr>
          <w:b/>
          <w:color w:val="548DD4" w:themeColor="text2" w:themeTint="99"/>
          <w:sz w:val="32"/>
          <w:szCs w:val="32"/>
        </w:rPr>
        <w:t xml:space="preserve">1:00 </w:t>
      </w:r>
      <w:proofErr w:type="gramStart"/>
      <w:r w:rsidR="004B0D27" w:rsidRPr="00EB17BA">
        <w:rPr>
          <w:b/>
          <w:color w:val="548DD4" w:themeColor="text2" w:themeTint="99"/>
          <w:sz w:val="32"/>
          <w:szCs w:val="32"/>
        </w:rPr>
        <w:t>–  2:15p.m</w:t>
      </w:r>
      <w:proofErr w:type="gramEnd"/>
      <w:r w:rsidR="004B0D27" w:rsidRPr="00EB17BA">
        <w:rPr>
          <w:b/>
          <w:color w:val="548DD4" w:themeColor="text2" w:themeTint="99"/>
          <w:sz w:val="32"/>
          <w:szCs w:val="32"/>
        </w:rPr>
        <w:t>.)</w:t>
      </w:r>
    </w:p>
    <w:p w:rsidR="004B0D27" w:rsidRPr="00EB17BA" w:rsidRDefault="004B0D27" w:rsidP="00342C6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B17BA">
        <w:rPr>
          <w:sz w:val="32"/>
          <w:szCs w:val="32"/>
        </w:rPr>
        <w:t xml:space="preserve">Why Are We Transitioning to Common Core Standards? </w:t>
      </w:r>
      <w:r w:rsidRPr="00EB17BA">
        <w:rPr>
          <w:b/>
          <w:i/>
          <w:sz w:val="32"/>
          <w:szCs w:val="32"/>
        </w:rPr>
        <w:t>(</w:t>
      </w:r>
      <w:r w:rsidR="00EB17BA" w:rsidRPr="00EB17BA">
        <w:rPr>
          <w:b/>
          <w:i/>
          <w:sz w:val="32"/>
          <w:szCs w:val="32"/>
        </w:rPr>
        <w:t>Video</w:t>
      </w:r>
      <w:r w:rsidRPr="00EB17BA">
        <w:rPr>
          <w:b/>
          <w:i/>
          <w:sz w:val="32"/>
          <w:szCs w:val="32"/>
        </w:rPr>
        <w:t>)</w:t>
      </w:r>
    </w:p>
    <w:p w:rsidR="008F3169" w:rsidRPr="00EB17BA" w:rsidRDefault="008F3169" w:rsidP="008F31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B17BA">
        <w:rPr>
          <w:sz w:val="32"/>
          <w:szCs w:val="32"/>
        </w:rPr>
        <w:t>Introduction to Common Core State Standards</w:t>
      </w:r>
    </w:p>
    <w:p w:rsidR="008F3169" w:rsidRPr="00EB17BA" w:rsidRDefault="008F3169" w:rsidP="008F31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B17BA">
        <w:rPr>
          <w:sz w:val="32"/>
          <w:szCs w:val="32"/>
        </w:rPr>
        <w:t>CCSS Crosswalks</w:t>
      </w:r>
    </w:p>
    <w:p w:rsidR="008F3169" w:rsidRPr="00EB17BA" w:rsidRDefault="008F3169" w:rsidP="008F316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B17BA">
        <w:rPr>
          <w:sz w:val="32"/>
          <w:szCs w:val="32"/>
        </w:rPr>
        <w:t>Vertical Alignment</w:t>
      </w:r>
      <w:r w:rsidR="00EB17BA" w:rsidRPr="00EB17BA">
        <w:rPr>
          <w:sz w:val="32"/>
          <w:szCs w:val="32"/>
        </w:rPr>
        <w:t xml:space="preserve"> </w:t>
      </w:r>
    </w:p>
    <w:p w:rsidR="00EB17BA" w:rsidRPr="00EB17BA" w:rsidRDefault="004B0D27" w:rsidP="00EB17BA">
      <w:pPr>
        <w:jc w:val="center"/>
        <w:rPr>
          <w:b/>
          <w:color w:val="548DD4" w:themeColor="text2" w:themeTint="99"/>
          <w:sz w:val="40"/>
          <w:szCs w:val="40"/>
        </w:rPr>
      </w:pPr>
      <w:r w:rsidRPr="00EB17BA">
        <w:rPr>
          <w:b/>
          <w:color w:val="548DD4" w:themeColor="text2" w:themeTint="99"/>
          <w:sz w:val="40"/>
          <w:szCs w:val="40"/>
        </w:rPr>
        <w:t>BREAK</w:t>
      </w:r>
    </w:p>
    <w:p w:rsidR="00CD0E34" w:rsidRPr="00EB17BA" w:rsidRDefault="00CD0E34" w:rsidP="004B0D27">
      <w:pPr>
        <w:rPr>
          <w:b/>
          <w:color w:val="548DD4" w:themeColor="text2" w:themeTint="99"/>
          <w:sz w:val="32"/>
          <w:szCs w:val="32"/>
        </w:rPr>
      </w:pPr>
      <w:proofErr w:type="gramStart"/>
      <w:r w:rsidRPr="00EB17BA">
        <w:rPr>
          <w:b/>
          <w:color w:val="548DD4" w:themeColor="text2" w:themeTint="99"/>
          <w:sz w:val="32"/>
          <w:szCs w:val="32"/>
        </w:rPr>
        <w:t>HCS Pacing Guide</w:t>
      </w:r>
      <w:r w:rsidR="004B0D27" w:rsidRPr="00EB17BA">
        <w:rPr>
          <w:b/>
          <w:color w:val="548DD4" w:themeColor="text2" w:themeTint="99"/>
          <w:sz w:val="32"/>
          <w:szCs w:val="32"/>
        </w:rPr>
        <w:t xml:space="preserve"> Overview (2:</w:t>
      </w:r>
      <w:r w:rsidR="00EB17BA" w:rsidRPr="00EB17BA">
        <w:rPr>
          <w:b/>
          <w:color w:val="548DD4" w:themeColor="text2" w:themeTint="99"/>
          <w:sz w:val="32"/>
          <w:szCs w:val="32"/>
        </w:rPr>
        <w:t>30</w:t>
      </w:r>
      <w:r w:rsidR="004B0D27" w:rsidRPr="00EB17BA">
        <w:rPr>
          <w:b/>
          <w:color w:val="548DD4" w:themeColor="text2" w:themeTint="99"/>
          <w:sz w:val="32"/>
          <w:szCs w:val="32"/>
        </w:rPr>
        <w:t xml:space="preserve"> – 4:00 p.m.)</w:t>
      </w:r>
      <w:proofErr w:type="gramEnd"/>
    </w:p>
    <w:p w:rsidR="00CD0E34" w:rsidRDefault="00CD0E34" w:rsidP="00EB17BA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EB17BA">
        <w:rPr>
          <w:sz w:val="32"/>
          <w:szCs w:val="32"/>
        </w:rPr>
        <w:t>Effective Lesson Planning</w:t>
      </w:r>
      <w:r w:rsidR="00EB17BA" w:rsidRPr="00EB17BA">
        <w:rPr>
          <w:sz w:val="32"/>
          <w:szCs w:val="32"/>
        </w:rPr>
        <w:t xml:space="preserve">/ Focused Learning </w:t>
      </w:r>
    </w:p>
    <w:p w:rsidR="00EB17BA" w:rsidRPr="00EB17BA" w:rsidRDefault="00EB17BA" w:rsidP="00EB17BA">
      <w:pPr>
        <w:pStyle w:val="ListParagraph"/>
        <w:rPr>
          <w:sz w:val="32"/>
          <w:szCs w:val="32"/>
        </w:rPr>
      </w:pPr>
    </w:p>
    <w:p w:rsidR="004B0D27" w:rsidRDefault="004B0D27" w:rsidP="00EB17BA">
      <w:r w:rsidRPr="00EB17BA">
        <w:rPr>
          <w:b/>
          <w:color w:val="548DD4" w:themeColor="text2" w:themeTint="99"/>
          <w:sz w:val="32"/>
          <w:szCs w:val="32"/>
        </w:rPr>
        <w:t>QUESTIONS &amp; CONCERNS</w:t>
      </w:r>
    </w:p>
    <w:p w:rsidR="00342C64" w:rsidRDefault="00342C64"/>
    <w:sectPr w:rsidR="00342C64" w:rsidSect="00365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739" w:rsidRDefault="004C1739" w:rsidP="00342C64">
      <w:pPr>
        <w:spacing w:after="0" w:line="240" w:lineRule="auto"/>
      </w:pPr>
      <w:r>
        <w:separator/>
      </w:r>
    </w:p>
  </w:endnote>
  <w:endnote w:type="continuationSeparator" w:id="1">
    <w:p w:rsidR="004C1739" w:rsidRDefault="004C1739" w:rsidP="0034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739" w:rsidRDefault="004C1739" w:rsidP="00342C64">
      <w:pPr>
        <w:spacing w:after="0" w:line="240" w:lineRule="auto"/>
      </w:pPr>
      <w:r>
        <w:separator/>
      </w:r>
    </w:p>
  </w:footnote>
  <w:footnote w:type="continuationSeparator" w:id="1">
    <w:p w:rsidR="004C1739" w:rsidRDefault="004C1739" w:rsidP="00342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43807"/>
    <w:multiLevelType w:val="hybridMultilevel"/>
    <w:tmpl w:val="26842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05A84"/>
    <w:multiLevelType w:val="hybridMultilevel"/>
    <w:tmpl w:val="A4F27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2C64"/>
    <w:rsid w:val="000E60CF"/>
    <w:rsid w:val="0016469B"/>
    <w:rsid w:val="00342C64"/>
    <w:rsid w:val="003655F9"/>
    <w:rsid w:val="003A6AAA"/>
    <w:rsid w:val="004B0D27"/>
    <w:rsid w:val="004C1739"/>
    <w:rsid w:val="006376B1"/>
    <w:rsid w:val="006D3E9B"/>
    <w:rsid w:val="00831056"/>
    <w:rsid w:val="008F3169"/>
    <w:rsid w:val="00B52E29"/>
    <w:rsid w:val="00CD0E34"/>
    <w:rsid w:val="00D120C1"/>
    <w:rsid w:val="00EB0C9A"/>
    <w:rsid w:val="00EB1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2C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42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2C64"/>
  </w:style>
  <w:style w:type="paragraph" w:styleId="Footer">
    <w:name w:val="footer"/>
    <w:basedOn w:val="Normal"/>
    <w:link w:val="FooterChar"/>
    <w:uiPriority w:val="99"/>
    <w:semiHidden/>
    <w:unhideWhenUsed/>
    <w:rsid w:val="00342C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2C64"/>
  </w:style>
  <w:style w:type="paragraph" w:styleId="BalloonText">
    <w:name w:val="Balloon Text"/>
    <w:basedOn w:val="Normal"/>
    <w:link w:val="BalloonTextChar"/>
    <w:uiPriority w:val="99"/>
    <w:semiHidden/>
    <w:unhideWhenUsed/>
    <w:rsid w:val="00EB1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TECH</cp:lastModifiedBy>
  <cp:revision>2</cp:revision>
  <cp:lastPrinted>2011-08-01T18:57:00Z</cp:lastPrinted>
  <dcterms:created xsi:type="dcterms:W3CDTF">2011-08-16T15:10:00Z</dcterms:created>
  <dcterms:modified xsi:type="dcterms:W3CDTF">2011-08-16T15:10:00Z</dcterms:modified>
</cp:coreProperties>
</file>